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E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692F36" w:rsidRPr="007F6C7E" w:rsidRDefault="007F6C7E" w:rsidP="007F6C7E">
      <w:pPr>
        <w:pStyle w:val="PlainTex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F6C7E">
        <w:rPr>
          <w:rFonts w:ascii="Times New Roman" w:hAnsi="Times New Roman" w:cs="Times New Roman"/>
          <w:caps/>
          <w:sz w:val="24"/>
          <w:szCs w:val="24"/>
        </w:rPr>
        <w:t>Hiawatha History Committee Meeting</w:t>
      </w:r>
    </w:p>
    <w:p w:rsidR="00692F36" w:rsidRPr="007F6C7E" w:rsidRDefault="004D3CB5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SEPTEMBER 9</w:t>
      </w:r>
      <w:r w:rsidR="00692F36" w:rsidRPr="007F6C7E">
        <w:rPr>
          <w:rFonts w:ascii="Times New Roman" w:hAnsi="Times New Roman" w:cs="Times New Roman"/>
          <w:sz w:val="24"/>
          <w:szCs w:val="24"/>
        </w:rPr>
        <w:t xml:space="preserve">, 2013 </w:t>
      </w:r>
      <w:r w:rsidR="007F6C7E">
        <w:rPr>
          <w:rFonts w:ascii="Times New Roman" w:hAnsi="Times New Roman" w:cs="Times New Roman"/>
          <w:sz w:val="24"/>
          <w:szCs w:val="24"/>
        </w:rPr>
        <w:t xml:space="preserve">AT </w:t>
      </w:r>
      <w:r w:rsidR="00692F36" w:rsidRPr="007F6C7E">
        <w:rPr>
          <w:rFonts w:ascii="Times New Roman" w:hAnsi="Times New Roman" w:cs="Times New Roman"/>
          <w:sz w:val="24"/>
          <w:szCs w:val="24"/>
        </w:rPr>
        <w:t>1:30 P.M.</w:t>
      </w:r>
      <w:proofErr w:type="gramEnd"/>
    </w:p>
    <w:p w:rsidR="00692F36" w:rsidRPr="007F6C7E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HIAWATHA CITY HALL IN</w:t>
      </w:r>
      <w:r w:rsidR="00692F36" w:rsidRPr="007F6C7E">
        <w:rPr>
          <w:rFonts w:ascii="Times New Roman" w:hAnsi="Times New Roman" w:cs="Times New Roman"/>
          <w:sz w:val="24"/>
          <w:szCs w:val="24"/>
        </w:rPr>
        <w:t xml:space="preserve"> CONFERENCE ROOM “D”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C7E" w:rsidRDefault="007F6C7E" w:rsidP="007F6C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C7E" w:rsidRDefault="00692F36" w:rsidP="007F6C7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>A. Call to order</w:t>
      </w:r>
    </w:p>
    <w:p w:rsidR="007F6C7E" w:rsidRDefault="007F6C7E" w:rsidP="007F6C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4D3CB5" w:rsidP="007F6C7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 Waterhouse will be interviewed at this time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>B. Approval of agenda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 xml:space="preserve">C. Approval of </w:t>
      </w:r>
      <w:r w:rsidR="004D3CB5">
        <w:rPr>
          <w:rFonts w:ascii="Times New Roman" w:hAnsi="Times New Roman" w:cs="Times New Roman"/>
          <w:sz w:val="24"/>
          <w:szCs w:val="24"/>
        </w:rPr>
        <w:t>August 12</w:t>
      </w:r>
      <w:r w:rsidR="007F6C7E">
        <w:rPr>
          <w:rFonts w:ascii="Times New Roman" w:hAnsi="Times New Roman" w:cs="Times New Roman"/>
          <w:sz w:val="24"/>
          <w:szCs w:val="24"/>
        </w:rPr>
        <w:t>, 2013</w:t>
      </w:r>
      <w:r w:rsidRPr="007F6C7E">
        <w:rPr>
          <w:rFonts w:ascii="Times New Roman" w:hAnsi="Times New Roman" w:cs="Times New Roman"/>
          <w:sz w:val="24"/>
          <w:szCs w:val="24"/>
        </w:rPr>
        <w:t xml:space="preserve"> meeting minutes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>D. Business meeting and discussion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 xml:space="preserve">     1. Further work sessions 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 xml:space="preserve">     2. Update on interviews 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 xml:space="preserve">     3. Ideas for Hiawatha Insight articles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 xml:space="preserve">     4. Our next meeting will be </w:t>
      </w:r>
      <w:r w:rsidR="004D3CB5">
        <w:rPr>
          <w:rFonts w:ascii="Times New Roman" w:hAnsi="Times New Roman" w:cs="Times New Roman"/>
          <w:sz w:val="24"/>
          <w:szCs w:val="24"/>
        </w:rPr>
        <w:t>October 14</w:t>
      </w:r>
      <w:r w:rsidR="007F6C7E">
        <w:rPr>
          <w:rFonts w:ascii="Times New Roman" w:hAnsi="Times New Roman" w:cs="Times New Roman"/>
          <w:sz w:val="24"/>
          <w:szCs w:val="24"/>
        </w:rPr>
        <w:t xml:space="preserve">, </w:t>
      </w:r>
      <w:r w:rsidR="004A15CC">
        <w:rPr>
          <w:rFonts w:ascii="Times New Roman" w:hAnsi="Times New Roman" w:cs="Times New Roman"/>
          <w:sz w:val="24"/>
          <w:szCs w:val="24"/>
        </w:rPr>
        <w:t xml:space="preserve">2013 including interview with </w:t>
      </w:r>
      <w:r w:rsidR="004D3CB5">
        <w:rPr>
          <w:rFonts w:ascii="Times New Roman" w:hAnsi="Times New Roman" w:cs="Times New Roman"/>
          <w:sz w:val="24"/>
          <w:szCs w:val="24"/>
        </w:rPr>
        <w:t>Dennis Marks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>E. Motion for adjournment</w:t>
      </w:r>
    </w:p>
    <w:p w:rsidR="00FD6472" w:rsidRDefault="00FD6472">
      <w:pPr>
        <w:rPr>
          <w:rFonts w:ascii="Times New Roman" w:hAnsi="Times New Roman" w:cs="Times New Roman"/>
          <w:sz w:val="24"/>
          <w:szCs w:val="24"/>
        </w:rPr>
      </w:pPr>
    </w:p>
    <w:p w:rsidR="004D3CB5" w:rsidRDefault="004D3CB5">
      <w:pPr>
        <w:rPr>
          <w:rFonts w:ascii="Times New Roman" w:hAnsi="Times New Roman" w:cs="Times New Roman"/>
          <w:sz w:val="24"/>
          <w:szCs w:val="24"/>
        </w:rPr>
      </w:pPr>
    </w:p>
    <w:p w:rsidR="004D3CB5" w:rsidRPr="007F6C7E" w:rsidRDefault="004D3CB5">
      <w:pPr>
        <w:rPr>
          <w:rFonts w:ascii="Times New Roman" w:hAnsi="Times New Roman" w:cs="Times New Roman"/>
          <w:sz w:val="24"/>
          <w:szCs w:val="24"/>
        </w:rPr>
      </w:pPr>
    </w:p>
    <w:sectPr w:rsidR="004D3CB5" w:rsidRPr="007F6C7E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3069D4"/>
    <w:rsid w:val="003135F6"/>
    <w:rsid w:val="004A15CC"/>
    <w:rsid w:val="004D3CB5"/>
    <w:rsid w:val="00692F36"/>
    <w:rsid w:val="00716820"/>
    <w:rsid w:val="007B0F1E"/>
    <w:rsid w:val="007F6C7E"/>
    <w:rsid w:val="008F0D64"/>
    <w:rsid w:val="00E37919"/>
    <w:rsid w:val="00FD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2F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2</cp:revision>
  <dcterms:created xsi:type="dcterms:W3CDTF">2013-09-04T13:46:00Z</dcterms:created>
  <dcterms:modified xsi:type="dcterms:W3CDTF">2013-09-04T13:46:00Z</dcterms:modified>
</cp:coreProperties>
</file>